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78494" w14:textId="77777777" w:rsidR="008B5CDE" w:rsidRPr="00000D8E" w:rsidRDefault="008B5CDE" w:rsidP="008B5CDE">
      <w:pPr>
        <w:pStyle w:val="a3"/>
        <w:kinsoku w:val="0"/>
        <w:spacing w:beforeLines="20" w:before="72" w:afterLines="50" w:after="180"/>
        <w:ind w:left="0" w:rightChars="92" w:right="221" w:firstLine="0"/>
        <w:jc w:val="center"/>
        <w:rPr>
          <w:rFonts w:ascii="Times New Roman" w:hAnsi="Times New Roman"/>
          <w:b/>
          <w:sz w:val="28"/>
          <w:szCs w:val="28"/>
        </w:rPr>
      </w:pPr>
      <w:r w:rsidRPr="00000D8E">
        <w:rPr>
          <w:rFonts w:ascii="標楷體" w:hAnsi="標楷體" w:hint="eastAsia"/>
          <w:b/>
          <w:sz w:val="40"/>
          <w:szCs w:val="28"/>
        </w:rPr>
        <w:t>社團法人台灣醫務管理學會</w:t>
      </w:r>
    </w:p>
    <w:p w14:paraId="2EB5E085" w14:textId="62D1778B" w:rsidR="008B5CDE" w:rsidRPr="00000D8E" w:rsidRDefault="00000D8E" w:rsidP="00000D8E">
      <w:pPr>
        <w:pStyle w:val="a3"/>
        <w:kinsoku w:val="0"/>
        <w:spacing w:line="288" w:lineRule="auto"/>
        <w:ind w:left="0" w:rightChars="92" w:right="221" w:firstLine="0"/>
        <w:jc w:val="center"/>
        <w:rPr>
          <w:rFonts w:ascii="Times New Roman" w:hAnsi="Times New Roman"/>
          <w:b/>
          <w:sz w:val="40"/>
          <w:szCs w:val="36"/>
        </w:rPr>
      </w:pPr>
      <w:r w:rsidRPr="00AD228A">
        <w:rPr>
          <w:rFonts w:ascii="Times New Roman" w:hAnsi="Times New Roman" w:hint="eastAsia"/>
          <w:b/>
          <w:sz w:val="40"/>
          <w:szCs w:val="36"/>
          <w:highlight w:val="yellow"/>
        </w:rPr>
        <w:t>其他單位積分</w:t>
      </w:r>
      <w:r w:rsidRPr="00000D8E">
        <w:rPr>
          <w:rFonts w:ascii="Times New Roman" w:hAnsi="Times New Roman" w:hint="eastAsia"/>
          <w:b/>
          <w:sz w:val="40"/>
          <w:szCs w:val="36"/>
        </w:rPr>
        <w:t>認證</w:t>
      </w:r>
      <w:r w:rsidRPr="00000D8E">
        <w:rPr>
          <w:rFonts w:ascii="Times New Roman" w:hAnsi="Times New Roman"/>
          <w:b/>
          <w:sz w:val="40"/>
          <w:szCs w:val="36"/>
        </w:rPr>
        <w:br/>
      </w:r>
      <w:r w:rsidR="00575171" w:rsidRPr="00575171">
        <w:rPr>
          <w:rFonts w:ascii="Times New Roman" w:hAnsi="Times New Roman"/>
          <w:b/>
          <w:sz w:val="40"/>
          <w:szCs w:val="36"/>
        </w:rPr>
        <w:t>費用繳款暨收據資料回覆表</w:t>
      </w:r>
    </w:p>
    <w:p w14:paraId="127319BC" w14:textId="4E9EB283" w:rsidR="008B5CDE" w:rsidRDefault="008B5CDE" w:rsidP="008B5CDE">
      <w:pPr>
        <w:pStyle w:val="a4"/>
        <w:spacing w:afterLines="20" w:after="72" w:line="500" w:lineRule="exact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敬請</w:t>
      </w:r>
      <w:r w:rsidRPr="006B7086">
        <w:rPr>
          <w:rFonts w:ascii="Times New Roman" w:eastAsia="標楷體" w:hAnsi="Times New Roman" w:hint="eastAsia"/>
          <w:sz w:val="28"/>
          <w:szCs w:val="28"/>
        </w:rPr>
        <w:t>於</w:t>
      </w:r>
      <w:r w:rsidR="00000D8E">
        <w:rPr>
          <w:rFonts w:ascii="Times New Roman" w:eastAsia="標楷體" w:hAnsi="Times New Roman" w:hint="eastAsia"/>
          <w:b/>
          <w:sz w:val="28"/>
          <w:szCs w:val="28"/>
          <w:u w:val="single"/>
        </w:rPr>
        <w:t>兩</w:t>
      </w:r>
      <w:r w:rsidR="008C52DD">
        <w:rPr>
          <w:rFonts w:ascii="Times New Roman" w:eastAsia="標楷體" w:hAnsi="Times New Roman" w:hint="eastAsia"/>
          <w:b/>
          <w:sz w:val="28"/>
          <w:szCs w:val="28"/>
          <w:u w:val="single"/>
        </w:rPr>
        <w:t>週</w:t>
      </w:r>
      <w:r w:rsidR="00000D8E">
        <w:rPr>
          <w:rFonts w:ascii="Times New Roman" w:eastAsia="標楷體" w:hAnsi="Times New Roman" w:hint="eastAsia"/>
          <w:b/>
          <w:sz w:val="28"/>
          <w:szCs w:val="28"/>
          <w:u w:val="single"/>
        </w:rPr>
        <w:t>內</w:t>
      </w:r>
      <w:r w:rsidRPr="006B7086">
        <w:rPr>
          <w:rFonts w:ascii="Times New Roman" w:eastAsia="標楷體" w:hAnsi="Times New Roman" w:hint="eastAsia"/>
          <w:sz w:val="28"/>
          <w:szCs w:val="28"/>
        </w:rPr>
        <w:t>繳納</w:t>
      </w:r>
      <w:r w:rsidR="00000D8E">
        <w:rPr>
          <w:rFonts w:ascii="Times New Roman" w:eastAsia="標楷體" w:hAnsi="Times New Roman" w:hint="eastAsia"/>
          <w:sz w:val="28"/>
          <w:szCs w:val="28"/>
        </w:rPr>
        <w:t>積分費</w:t>
      </w:r>
      <w:r w:rsidRPr="006B7086">
        <w:rPr>
          <w:rFonts w:ascii="Times New Roman" w:eastAsia="標楷體" w:hAnsi="Times New Roman" w:hint="eastAsia"/>
          <w:sz w:val="28"/>
          <w:szCs w:val="28"/>
        </w:rPr>
        <w:t>，</w:t>
      </w:r>
      <w:r>
        <w:rPr>
          <w:rFonts w:ascii="Times New Roman" w:eastAsia="標楷體" w:hAnsi="Times New Roman" w:hint="eastAsia"/>
          <w:sz w:val="28"/>
          <w:szCs w:val="28"/>
        </w:rPr>
        <w:t>並連同本收據回執單</w:t>
      </w:r>
      <w:r w:rsidR="00000D8E">
        <w:rPr>
          <w:rFonts w:ascii="Times New Roman" w:eastAsia="標楷體" w:hAnsi="Times New Roman"/>
          <w:sz w:val="28"/>
          <w:szCs w:val="28"/>
        </w:rPr>
        <w:t>E-mail</w:t>
      </w:r>
      <w:r w:rsidR="007D14AC">
        <w:rPr>
          <w:rFonts w:ascii="Times New Roman" w:eastAsia="標楷體" w:hAnsi="Times New Roman" w:hint="eastAsia"/>
          <w:sz w:val="28"/>
          <w:szCs w:val="28"/>
        </w:rPr>
        <w:t>至</w:t>
      </w:r>
      <w:r w:rsidR="00237B9D" w:rsidRPr="00237B9D">
        <w:rPr>
          <w:rFonts w:hint="eastAsia"/>
          <w:b/>
          <w:bCs/>
          <w:color w:val="5B9BD5" w:themeColor="accent5"/>
          <w:u w:val="single"/>
        </w:rPr>
        <w:t xml:space="preserve"> </w:t>
      </w:r>
      <w:r w:rsidR="00295042">
        <w:rPr>
          <w:rFonts w:hint="eastAsia"/>
          <w:b/>
          <w:bCs/>
          <w:color w:val="5B9BD5" w:themeColor="accent5"/>
          <w:u w:val="single"/>
        </w:rPr>
        <w:t>tche</w:t>
      </w:r>
      <w:r w:rsidR="00DE6849">
        <w:rPr>
          <w:rFonts w:hint="eastAsia"/>
          <w:b/>
          <w:bCs/>
          <w:color w:val="5B9BD5" w:themeColor="accent5"/>
          <w:u w:val="single"/>
        </w:rPr>
        <w:t>@tche.org.tw</w:t>
      </w:r>
      <w:r>
        <w:rPr>
          <w:rFonts w:ascii="Times New Roman" w:eastAsia="標楷體" w:hAnsi="Times New Roman" w:hint="eastAsia"/>
          <w:sz w:val="28"/>
          <w:szCs w:val="28"/>
        </w:rPr>
        <w:t>，</w:t>
      </w:r>
      <w:r w:rsidRPr="006B7086">
        <w:rPr>
          <w:rFonts w:ascii="Times New Roman" w:eastAsia="標楷體" w:hAnsi="Times New Roman" w:hint="eastAsia"/>
          <w:sz w:val="28"/>
          <w:szCs w:val="28"/>
        </w:rPr>
        <w:t>以維護貴</w:t>
      </w:r>
      <w:r w:rsidR="00000D8E">
        <w:rPr>
          <w:rFonts w:ascii="Times New Roman" w:eastAsia="標楷體" w:hAnsi="Times New Roman" w:hint="eastAsia"/>
          <w:sz w:val="28"/>
          <w:szCs w:val="28"/>
        </w:rPr>
        <w:t>單位</w:t>
      </w:r>
      <w:r w:rsidRPr="006B7086">
        <w:rPr>
          <w:rFonts w:ascii="Times New Roman" w:eastAsia="標楷體" w:hAnsi="Times New Roman" w:hint="eastAsia"/>
          <w:sz w:val="28"/>
          <w:szCs w:val="28"/>
        </w:rPr>
        <w:t>之權利。有關</w:t>
      </w:r>
      <w:r w:rsidR="00000D8E">
        <w:rPr>
          <w:rFonts w:ascii="Times New Roman" w:eastAsia="標楷體" w:hAnsi="Times New Roman" w:hint="eastAsia"/>
          <w:sz w:val="28"/>
          <w:szCs w:val="28"/>
        </w:rPr>
        <w:t>積分</w:t>
      </w:r>
      <w:r w:rsidRPr="006B7086">
        <w:rPr>
          <w:rFonts w:ascii="Times New Roman" w:eastAsia="標楷體" w:hAnsi="Times New Roman" w:hint="eastAsia"/>
          <w:sz w:val="28"/>
          <w:szCs w:val="28"/>
        </w:rPr>
        <w:t>費用及繳費方式</w:t>
      </w:r>
      <w:r>
        <w:rPr>
          <w:rFonts w:ascii="Times New Roman" w:eastAsia="標楷體" w:hAnsi="Times New Roman" w:hint="eastAsia"/>
          <w:sz w:val="28"/>
          <w:szCs w:val="28"/>
        </w:rPr>
        <w:t>如下：</w:t>
      </w:r>
    </w:p>
    <w:p w14:paraId="64AF0119" w14:textId="167430E4" w:rsidR="008B5CDE" w:rsidRDefault="00000D8E" w:rsidP="008B5CDE">
      <w:pPr>
        <w:pStyle w:val="a4"/>
        <w:numPr>
          <w:ilvl w:val="0"/>
          <w:numId w:val="1"/>
        </w:numPr>
        <w:spacing w:line="500" w:lineRule="exact"/>
        <w:ind w:left="720" w:hanging="720"/>
        <w:jc w:val="both"/>
        <w:rPr>
          <w:rFonts w:ascii="Times New Roman" w:eastAsia="標楷體" w:hAnsi="Times New Roman"/>
          <w:b/>
          <w:sz w:val="28"/>
          <w:szCs w:val="28"/>
        </w:rPr>
      </w:pPr>
      <w:r w:rsidRPr="00000D8E">
        <w:rPr>
          <w:rFonts w:ascii="Times New Roman" w:eastAsia="標楷體" w:hAnsi="Times New Roman" w:hint="eastAsia"/>
          <w:b/>
          <w:sz w:val="28"/>
          <w:szCs w:val="28"/>
        </w:rPr>
        <w:t>積分</w:t>
      </w:r>
      <w:r w:rsidR="008B5CDE" w:rsidRPr="00000D8E">
        <w:rPr>
          <w:rFonts w:ascii="Times New Roman" w:eastAsia="標楷體" w:hAnsi="Times New Roman"/>
          <w:b/>
          <w:sz w:val="28"/>
          <w:szCs w:val="28"/>
        </w:rPr>
        <w:t>收費</w:t>
      </w:r>
      <w:r>
        <w:rPr>
          <w:rFonts w:ascii="Times New Roman" w:eastAsia="標楷體" w:hAnsi="Times New Roman" w:hint="eastAsia"/>
          <w:b/>
          <w:sz w:val="28"/>
          <w:szCs w:val="28"/>
        </w:rPr>
        <w:t>標準</w:t>
      </w:r>
      <w:r w:rsidR="008B5CDE" w:rsidRPr="00000D8E">
        <w:rPr>
          <w:rFonts w:ascii="Times New Roman" w:eastAsia="標楷體" w:hAnsi="Times New Roman" w:hint="eastAsia"/>
          <w:b/>
          <w:sz w:val="28"/>
          <w:szCs w:val="28"/>
        </w:rPr>
        <w:t>：</w:t>
      </w:r>
    </w:p>
    <w:p w14:paraId="0284634A" w14:textId="4C27D7B0" w:rsidR="00000D8E" w:rsidRPr="00000D8E" w:rsidRDefault="00000D8E" w:rsidP="00342C06">
      <w:pPr>
        <w:pStyle w:val="a4"/>
        <w:numPr>
          <w:ilvl w:val="0"/>
          <w:numId w:val="2"/>
        </w:numPr>
        <w:spacing w:line="400" w:lineRule="exact"/>
        <w:ind w:left="1077" w:hanging="357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000D8E">
        <w:rPr>
          <w:rFonts w:ascii="Times New Roman" w:eastAsia="標楷體" w:hAnsi="Times New Roman" w:hint="eastAsia"/>
          <w:bCs/>
          <w:sz w:val="28"/>
          <w:szCs w:val="28"/>
        </w:rPr>
        <w:t>教育積分工本費為壹仟元。</w:t>
      </w:r>
    </w:p>
    <w:p w14:paraId="673FA768" w14:textId="0B122964" w:rsidR="00000D8E" w:rsidRPr="00000D8E" w:rsidRDefault="00000D8E" w:rsidP="00342C06">
      <w:pPr>
        <w:pStyle w:val="a4"/>
        <w:numPr>
          <w:ilvl w:val="0"/>
          <w:numId w:val="2"/>
        </w:numPr>
        <w:spacing w:line="400" w:lineRule="exact"/>
        <w:ind w:left="1077" w:hanging="357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000D8E">
        <w:rPr>
          <w:rFonts w:ascii="Times New Roman" w:eastAsia="標楷體" w:hAnsi="Times New Roman" w:hint="eastAsia"/>
          <w:bCs/>
          <w:sz w:val="28"/>
          <w:szCs w:val="28"/>
        </w:rPr>
        <w:t>核定積分數每點收取伍佰元</w:t>
      </w:r>
    </w:p>
    <w:p w14:paraId="5AD146F1" w14:textId="486F1C4E" w:rsidR="008B5CDE" w:rsidRPr="00087269" w:rsidRDefault="008B5CDE" w:rsidP="008B5CDE">
      <w:pPr>
        <w:widowControl w:val="0"/>
        <w:numPr>
          <w:ilvl w:val="0"/>
          <w:numId w:val="1"/>
        </w:numPr>
        <w:tabs>
          <w:tab w:val="left" w:pos="720"/>
        </w:tabs>
        <w:spacing w:line="500" w:lineRule="exact"/>
        <w:ind w:left="482" w:hanging="482"/>
        <w:rPr>
          <w:rFonts w:eastAsia="標楷體"/>
          <w:b/>
          <w:sz w:val="28"/>
          <w:szCs w:val="28"/>
        </w:rPr>
      </w:pPr>
      <w:r w:rsidRPr="00087269">
        <w:rPr>
          <w:rFonts w:eastAsia="標楷體"/>
          <w:b/>
          <w:sz w:val="28"/>
          <w:szCs w:val="28"/>
        </w:rPr>
        <w:t>繳費方式：</w:t>
      </w:r>
    </w:p>
    <w:p w14:paraId="6566CBE7" w14:textId="48428642" w:rsidR="00A43064" w:rsidRDefault="00250420" w:rsidP="00211AB7">
      <w:pPr>
        <w:pStyle w:val="a4"/>
        <w:numPr>
          <w:ilvl w:val="0"/>
          <w:numId w:val="3"/>
        </w:numPr>
        <w:spacing w:line="400" w:lineRule="exact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250420">
        <w:rPr>
          <w:rFonts w:ascii="Times New Roman" w:eastAsia="標楷體" w:hAnsi="Times New Roman" w:hint="eastAsia"/>
          <w:bCs/>
          <w:sz w:val="28"/>
          <w:szCs w:val="28"/>
        </w:rPr>
        <w:t>郵政劃撥</w:t>
      </w:r>
      <w:r w:rsidR="00A43064">
        <w:rPr>
          <w:rFonts w:ascii="Times New Roman" w:eastAsia="標楷體" w:hAnsi="Times New Roman" w:hint="eastAsia"/>
          <w:bCs/>
          <w:sz w:val="28"/>
          <w:szCs w:val="28"/>
        </w:rPr>
        <w:t>：</w:t>
      </w:r>
      <w:r w:rsidRPr="00250420">
        <w:rPr>
          <w:rFonts w:ascii="Times New Roman" w:eastAsia="標楷體" w:hAnsi="Times New Roman" w:hint="eastAsia"/>
          <w:bCs/>
          <w:sz w:val="28"/>
          <w:szCs w:val="28"/>
        </w:rPr>
        <w:t>請於通訊欄填寫【</w:t>
      </w:r>
      <w:r w:rsidR="00870025" w:rsidRPr="00870025">
        <w:rPr>
          <w:rFonts w:ascii="Times New Roman" w:eastAsia="標楷體" w:hAnsi="Times New Roman" w:hint="eastAsia"/>
          <w:bCs/>
          <w:color w:val="EE0000"/>
          <w:sz w:val="28"/>
          <w:szCs w:val="28"/>
        </w:rPr>
        <w:t>貴</w:t>
      </w:r>
      <w:r w:rsidRPr="005A545C">
        <w:rPr>
          <w:rFonts w:ascii="Times New Roman" w:eastAsia="標楷體" w:hAnsi="Times New Roman" w:hint="eastAsia"/>
          <w:bCs/>
          <w:color w:val="EE0000"/>
          <w:sz w:val="28"/>
          <w:szCs w:val="28"/>
        </w:rPr>
        <w:t>公司</w:t>
      </w:r>
      <w:r w:rsidR="00870025">
        <w:rPr>
          <w:rFonts w:ascii="Times New Roman" w:eastAsia="標楷體" w:hAnsi="Times New Roman" w:hint="eastAsia"/>
          <w:bCs/>
          <w:color w:val="EE0000"/>
          <w:sz w:val="28"/>
          <w:szCs w:val="28"/>
        </w:rPr>
        <w:t>/</w:t>
      </w:r>
      <w:r w:rsidR="00870025">
        <w:rPr>
          <w:rFonts w:ascii="Times New Roman" w:eastAsia="標楷體" w:hAnsi="Times New Roman" w:hint="eastAsia"/>
          <w:bCs/>
          <w:color w:val="EE0000"/>
          <w:sz w:val="28"/>
          <w:szCs w:val="28"/>
        </w:rPr>
        <w:t>機構</w:t>
      </w:r>
      <w:r w:rsidRPr="005A545C">
        <w:rPr>
          <w:rFonts w:ascii="Times New Roman" w:eastAsia="標楷體" w:hAnsi="Times New Roman" w:hint="eastAsia"/>
          <w:bCs/>
          <w:color w:val="EE0000"/>
          <w:sz w:val="28"/>
          <w:szCs w:val="28"/>
        </w:rPr>
        <w:t>名</w:t>
      </w:r>
      <w:r w:rsidRPr="00250420">
        <w:rPr>
          <w:rFonts w:ascii="Times New Roman" w:eastAsia="標楷體" w:hAnsi="Times New Roman" w:hint="eastAsia"/>
          <w:bCs/>
          <w:sz w:val="28"/>
          <w:szCs w:val="28"/>
        </w:rPr>
        <w:t>】、【</w:t>
      </w:r>
      <w:r w:rsidR="006D6AE3" w:rsidRPr="005A545C">
        <w:rPr>
          <w:rFonts w:ascii="Times New Roman" w:eastAsia="標楷體" w:hAnsi="Times New Roman" w:hint="eastAsia"/>
          <w:bCs/>
          <w:sz w:val="28"/>
          <w:szCs w:val="28"/>
          <w:highlight w:val="yellow"/>
        </w:rPr>
        <w:t>其他單位積分</w:t>
      </w:r>
      <w:r w:rsidRPr="00250420">
        <w:rPr>
          <w:rFonts w:ascii="Times New Roman" w:eastAsia="標楷體" w:hAnsi="Times New Roman" w:hint="eastAsia"/>
          <w:bCs/>
          <w:sz w:val="28"/>
          <w:szCs w:val="28"/>
        </w:rPr>
        <w:t>】</w:t>
      </w:r>
    </w:p>
    <w:p w14:paraId="02ED855F" w14:textId="76EAD8F9" w:rsidR="00A43064" w:rsidRDefault="000F74CE" w:rsidP="00FD7422">
      <w:pPr>
        <w:pStyle w:val="a4"/>
        <w:spacing w:line="400" w:lineRule="exact"/>
        <w:ind w:left="1080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0F74CE">
        <w:rPr>
          <w:rFonts w:ascii="Times New Roman" w:eastAsia="標楷體" w:hAnsi="Times New Roman" w:hint="eastAsia"/>
          <w:bCs/>
          <w:sz w:val="28"/>
          <w:szCs w:val="28"/>
        </w:rPr>
        <w:t>戶名：社團法人台灣醫務管理學會</w:t>
      </w:r>
    </w:p>
    <w:p w14:paraId="3811E31B" w14:textId="77777777" w:rsidR="00FD7422" w:rsidRDefault="00250420" w:rsidP="00FD7422">
      <w:pPr>
        <w:pStyle w:val="a4"/>
        <w:spacing w:line="400" w:lineRule="exact"/>
        <w:ind w:left="1080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250420">
        <w:rPr>
          <w:rFonts w:ascii="Times New Roman" w:eastAsia="標楷體" w:hAnsi="Times New Roman" w:hint="eastAsia"/>
          <w:bCs/>
          <w:sz w:val="28"/>
          <w:szCs w:val="28"/>
        </w:rPr>
        <w:t>帳號：</w:t>
      </w:r>
      <w:r w:rsidRPr="00250420">
        <w:rPr>
          <w:rFonts w:ascii="Times New Roman" w:eastAsia="標楷體" w:hAnsi="Times New Roman" w:hint="eastAsia"/>
          <w:bCs/>
          <w:sz w:val="28"/>
          <w:szCs w:val="28"/>
        </w:rPr>
        <w:t>19483113</w:t>
      </w:r>
    </w:p>
    <w:p w14:paraId="299B623F" w14:textId="700983CB" w:rsidR="008B5CDE" w:rsidRPr="00250420" w:rsidRDefault="008B5CDE" w:rsidP="00FD7422">
      <w:pPr>
        <w:pStyle w:val="a4"/>
        <w:numPr>
          <w:ilvl w:val="0"/>
          <w:numId w:val="3"/>
        </w:numPr>
        <w:spacing w:line="400" w:lineRule="exact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250420">
        <w:rPr>
          <w:rFonts w:ascii="Times New Roman" w:eastAsia="標楷體" w:hAnsi="Times New Roman" w:hint="eastAsia"/>
          <w:bCs/>
          <w:sz w:val="28"/>
          <w:szCs w:val="28"/>
        </w:rPr>
        <w:t>臨櫃繳款</w:t>
      </w:r>
      <w:r w:rsidRPr="00250420">
        <w:rPr>
          <w:rFonts w:ascii="Times New Roman" w:eastAsia="標楷體" w:hAnsi="Times New Roman" w:hint="eastAsia"/>
          <w:bCs/>
          <w:sz w:val="28"/>
          <w:szCs w:val="28"/>
        </w:rPr>
        <w:t>(</w:t>
      </w:r>
      <w:r w:rsidRPr="00250420">
        <w:rPr>
          <w:rFonts w:ascii="Times New Roman" w:eastAsia="標楷體" w:hAnsi="Times New Roman" w:hint="eastAsia"/>
          <w:bCs/>
          <w:sz w:val="28"/>
          <w:szCs w:val="28"/>
        </w:rPr>
        <w:t>免手續費</w:t>
      </w:r>
      <w:r w:rsidRPr="00250420">
        <w:rPr>
          <w:rFonts w:ascii="Times New Roman" w:eastAsia="標楷體" w:hAnsi="Times New Roman" w:hint="eastAsia"/>
          <w:bCs/>
          <w:sz w:val="28"/>
          <w:szCs w:val="28"/>
        </w:rPr>
        <w:t>)</w:t>
      </w:r>
      <w:r w:rsidR="00FE670E" w:rsidRPr="00250420">
        <w:rPr>
          <w:rFonts w:ascii="Times New Roman" w:eastAsia="標楷體" w:hAnsi="Times New Roman" w:hint="eastAsia"/>
          <w:bCs/>
          <w:sz w:val="28"/>
          <w:szCs w:val="28"/>
        </w:rPr>
        <w:t xml:space="preserve"> </w:t>
      </w:r>
      <w:r w:rsidRPr="00250420">
        <w:rPr>
          <w:rFonts w:ascii="Times New Roman" w:eastAsia="標楷體" w:hAnsi="Times New Roman" w:hint="eastAsia"/>
          <w:bCs/>
          <w:sz w:val="28"/>
          <w:szCs w:val="28"/>
        </w:rPr>
        <w:t>/ ATM</w:t>
      </w:r>
      <w:r w:rsidRPr="00250420">
        <w:rPr>
          <w:rFonts w:ascii="Times New Roman" w:eastAsia="標楷體" w:hAnsi="Times New Roman" w:hint="eastAsia"/>
          <w:bCs/>
          <w:sz w:val="28"/>
          <w:szCs w:val="28"/>
        </w:rPr>
        <w:t>轉帳匯款</w:t>
      </w:r>
      <w:r w:rsidRPr="00250420">
        <w:rPr>
          <w:rFonts w:ascii="Times New Roman" w:eastAsia="標楷體" w:hAnsi="Times New Roman" w:hint="eastAsia"/>
          <w:bCs/>
          <w:sz w:val="28"/>
          <w:szCs w:val="28"/>
        </w:rPr>
        <w:t>(</w:t>
      </w:r>
      <w:r w:rsidRPr="00250420">
        <w:rPr>
          <w:rFonts w:ascii="Times New Roman" w:eastAsia="標楷體" w:hAnsi="Times New Roman" w:hint="eastAsia"/>
          <w:bCs/>
          <w:sz w:val="28"/>
          <w:szCs w:val="28"/>
        </w:rPr>
        <w:t>需自行負擔手續費</w:t>
      </w:r>
      <w:r w:rsidRPr="00250420">
        <w:rPr>
          <w:rFonts w:ascii="Times New Roman" w:eastAsia="標楷體" w:hAnsi="Times New Roman" w:hint="eastAsia"/>
          <w:bCs/>
          <w:sz w:val="28"/>
          <w:szCs w:val="28"/>
        </w:rPr>
        <w:t>)</w:t>
      </w:r>
      <w:r w:rsidRPr="00250420">
        <w:rPr>
          <w:rFonts w:ascii="Times New Roman" w:eastAsia="標楷體" w:hAnsi="Times New Roman" w:hint="eastAsia"/>
          <w:bCs/>
          <w:sz w:val="28"/>
          <w:szCs w:val="28"/>
        </w:rPr>
        <w:t>：</w:t>
      </w:r>
    </w:p>
    <w:p w14:paraId="4914C46E" w14:textId="24EBD541" w:rsidR="008B5CDE" w:rsidRPr="00342C06" w:rsidRDefault="008B5CDE" w:rsidP="00FD7422">
      <w:pPr>
        <w:pStyle w:val="a4"/>
        <w:spacing w:line="400" w:lineRule="exact"/>
        <w:ind w:left="1077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342C06">
        <w:rPr>
          <w:rFonts w:ascii="Times New Roman" w:eastAsia="標楷體" w:hAnsi="Times New Roman"/>
          <w:bCs/>
          <w:sz w:val="28"/>
          <w:szCs w:val="28"/>
        </w:rPr>
        <w:t>銀行別：</w:t>
      </w:r>
      <w:r w:rsidRPr="00342C06">
        <w:rPr>
          <w:rFonts w:ascii="Times New Roman" w:eastAsia="標楷體" w:hAnsi="Times New Roman" w:hint="eastAsia"/>
          <w:bCs/>
          <w:sz w:val="28"/>
          <w:szCs w:val="28"/>
        </w:rPr>
        <w:t>玉山銀行古亭分行</w:t>
      </w:r>
    </w:p>
    <w:p w14:paraId="3CC09CFB" w14:textId="59971302" w:rsidR="008B5CDE" w:rsidRPr="00342C06" w:rsidRDefault="008B5CDE" w:rsidP="00FD7422">
      <w:pPr>
        <w:pStyle w:val="a4"/>
        <w:spacing w:line="400" w:lineRule="exact"/>
        <w:ind w:left="1077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342C06">
        <w:rPr>
          <w:rFonts w:ascii="Times New Roman" w:eastAsia="標楷體" w:hAnsi="Times New Roman"/>
          <w:bCs/>
          <w:sz w:val="28"/>
          <w:szCs w:val="28"/>
        </w:rPr>
        <w:t>戶名：</w:t>
      </w:r>
      <w:r w:rsidRPr="00342C06">
        <w:rPr>
          <w:rFonts w:ascii="Times New Roman" w:eastAsia="標楷體" w:hAnsi="Times New Roman" w:hint="eastAsia"/>
          <w:bCs/>
          <w:sz w:val="28"/>
          <w:szCs w:val="28"/>
        </w:rPr>
        <w:t>社團法人台灣醫務管理學會</w:t>
      </w:r>
    </w:p>
    <w:p w14:paraId="01CAF79D" w14:textId="7AF99CCD" w:rsidR="00000D8E" w:rsidRPr="00342C06" w:rsidRDefault="00342C06" w:rsidP="00FD7422">
      <w:pPr>
        <w:pStyle w:val="a4"/>
        <w:spacing w:line="400" w:lineRule="exact"/>
        <w:ind w:left="1077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342C06">
        <w:rPr>
          <w:rFonts w:ascii="Times New Roman" w:eastAsia="標楷體" w:hAnsi="Times New Roman" w:hint="eastAsia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A5E9A5" wp14:editId="679B75E4">
                <wp:simplePos x="0" y="0"/>
                <wp:positionH relativeFrom="margin">
                  <wp:align>right</wp:align>
                </wp:positionH>
                <wp:positionV relativeFrom="paragraph">
                  <wp:posOffset>323215</wp:posOffset>
                </wp:positionV>
                <wp:extent cx="5962650" cy="971550"/>
                <wp:effectExtent l="0" t="0" r="19050" b="19050"/>
                <wp:wrapTopAndBottom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265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9969AC" w14:textId="77777777" w:rsidR="00342C06" w:rsidRPr="00A64E7E" w:rsidRDefault="00342C06" w:rsidP="005463BE">
                            <w:pPr>
                              <w:snapToGrid w:val="0"/>
                              <w:jc w:val="center"/>
                              <w:rPr>
                                <w:rFonts w:eastAsia="標楷體"/>
                                <w:b/>
                              </w:rPr>
                            </w:pPr>
                            <w:r w:rsidRPr="007E307D">
                              <w:rPr>
                                <w:rFonts w:ascii="標楷體" w:eastAsia="標楷體" w:hAnsi="標楷體" w:hint="eastAsia"/>
                                <w:b/>
                                <w:sz w:val="40"/>
                              </w:rPr>
                              <w:t>收據黏貼處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A5E9A5" id="矩形 1" o:spid="_x0000_s1026" style="position:absolute;left:0;text-align:left;margin-left:418.3pt;margin-top:25.45pt;width:469.5pt;height:76.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0W6IwIAAEsEAAAOAAAAZHJzL2Uyb0RvYy54bWysVNtu2zAMfR+wfxD0vjgJmrQx6hRFsw4D&#10;ugvQ7QMUWY6FyaJGKnGyrx8lJ2l2eRrmB4EUyUPykPLt3b5zYmeQLPhKTkZjKYzXUFu/qeTXL49v&#10;bqSgqHytHHhTyYMhebd8/eq2D6WZQguuNigYxFPZh0q2MYayKEi3plM0gmA8GxvATkVWcVPUqHpG&#10;71wxHY/nRQ9YBwRtiPh2NRjlMuM3jdHxU9OQicJVkmuL+cR8rtNZLG9VuUEVWquPZah/qKJT1nPS&#10;M9RKRSW2aP+A6qxGIGjiSENXQNNYbXIP3M1k/Fs3z60KJvfC5FA400T/D1Z/3D2Hz5hKp/AE+hsJ&#10;Dw+t8htzjwh9a1TN6SaJqKIPVJ4DkkIcKtb9B6h5tGobIXOwb7BLgNyd2GeqD2eqzT4KzZezxXw6&#10;n/FENNsW15MZyymFKk/RASm+M9CJJFQSeZQZXe2eKA6uJ5dcPThbP1rnsoKb9YNDsVM89sf8HdHp&#10;0s150XP22XSWkX+x0SXEOH9/g0glrBS1Qyo60Api8lNlZyNvtrNdJW/O4apMhL71dXaJyrpB5r6d&#10;T1Em7+yxwxPFaZupjPv1nsOSuIb6wMwjDPvM74+FFvCHFD3vciXp+1ahkcK99zy9xeTqKi1/Vq5m&#10;11NW8NKyvrQorxmqkjqiFIPyEIcnsw1oNy3nmmTCPNzzzBubx/FS13FTeGPzQI+vKz2JSz17vfwD&#10;lj8BAAD//wMAUEsDBBQABgAIAAAAIQDI8t/32gAAAAcBAAAPAAAAZHJzL2Rvd25yZXYueG1sTI/B&#10;TsMwEETvSPyDtUjcqE0rEAlxKgQqEscUxNmJt0lUex1itzF/z3KC486MZt5W2+ydOOMcx0AablcK&#10;BFIX7Ei9ho/33c0DiJgMWeMCoYZvjLCtLy8qU9qwUIPnfeoFl1AsjYYhpamUMnYDehNXYUJi7xBm&#10;bxKfcy/tbBYu906ulbqX3ozEC4OZ8HnA7rg/eQ1uOX5F+dK618Oye/tscrOgzFpfX+WnRxAJc/oL&#10;wy8+o0PNTG04kY3CaeBHkoY7VYBgt9gULLQa1mpTgKwr+Z+//gEAAP//AwBQSwECLQAUAAYACAAA&#10;ACEAtoM4kv4AAADhAQAAEwAAAAAAAAAAAAAAAAAAAAAAW0NvbnRlbnRfVHlwZXNdLnhtbFBLAQIt&#10;ABQABgAIAAAAIQA4/SH/1gAAAJQBAAALAAAAAAAAAAAAAAAAAC8BAABfcmVscy8ucmVsc1BLAQIt&#10;ABQABgAIAAAAIQAUy0W6IwIAAEsEAAAOAAAAAAAAAAAAAAAAAC4CAABkcnMvZTJvRG9jLnhtbFBL&#10;AQItABQABgAIAAAAIQDI8t/32gAAAAcBAAAPAAAAAAAAAAAAAAAAAH0EAABkcnMvZG93bnJldi54&#10;bWxQSwUGAAAAAAQABADzAAAAhAUAAAAA&#10;">
                <v:stroke dashstyle="1 1"/>
                <v:textbox>
                  <w:txbxContent>
                    <w:p w14:paraId="369969AC" w14:textId="77777777" w:rsidR="00342C06" w:rsidRPr="00A64E7E" w:rsidRDefault="00342C06" w:rsidP="005463BE">
                      <w:pPr>
                        <w:snapToGrid w:val="0"/>
                        <w:jc w:val="center"/>
                        <w:rPr>
                          <w:rFonts w:eastAsia="標楷體"/>
                          <w:b/>
                        </w:rPr>
                      </w:pPr>
                      <w:r w:rsidRPr="007E307D">
                        <w:rPr>
                          <w:rFonts w:ascii="標楷體" w:eastAsia="標楷體" w:hAnsi="標楷體" w:hint="eastAsia"/>
                          <w:b/>
                          <w:sz w:val="40"/>
                        </w:rPr>
                        <w:t>收據黏貼處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8B5CDE" w:rsidRPr="00342C06">
        <w:rPr>
          <w:rFonts w:ascii="Times New Roman" w:eastAsia="標楷體" w:hAnsi="Times New Roman"/>
          <w:bCs/>
          <w:sz w:val="28"/>
          <w:szCs w:val="28"/>
        </w:rPr>
        <w:t>帳號：</w:t>
      </w:r>
      <w:r w:rsidR="008B5CDE" w:rsidRPr="00342C06">
        <w:rPr>
          <w:rFonts w:ascii="Times New Roman" w:eastAsia="標楷體" w:hAnsi="Times New Roman"/>
          <w:bCs/>
          <w:sz w:val="28"/>
          <w:szCs w:val="28"/>
        </w:rPr>
        <w:t xml:space="preserve"> </w:t>
      </w:r>
      <w:r w:rsidR="008B5CDE" w:rsidRPr="00342C06">
        <w:rPr>
          <w:rFonts w:ascii="Times New Roman" w:eastAsia="標楷體" w:hAnsi="Times New Roman" w:hint="eastAsia"/>
          <w:bCs/>
          <w:sz w:val="28"/>
          <w:szCs w:val="28"/>
        </w:rPr>
        <w:t>0989-940-009-090</w:t>
      </w:r>
    </w:p>
    <w:p w14:paraId="79B5146D" w14:textId="0158173B" w:rsidR="008B5CDE" w:rsidRPr="00D811A3" w:rsidRDefault="00856CCB" w:rsidP="00000D8E">
      <w:pPr>
        <w:widowControl w:val="0"/>
        <w:tabs>
          <w:tab w:val="left" w:pos="720"/>
        </w:tabs>
        <w:spacing w:beforeLines="100" w:before="360" w:afterLines="30" w:after="108" w:line="50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 xml:space="preserve"> </w:t>
      </w:r>
      <w:r w:rsidR="008B5CDE" w:rsidRPr="00000D8E">
        <w:rPr>
          <w:rFonts w:eastAsia="標楷體" w:hint="eastAsia"/>
          <w:bCs/>
          <w:sz w:val="28"/>
          <w:szCs w:val="28"/>
        </w:rPr>
        <w:t>聯絡資訊</w:t>
      </w:r>
      <w:r w:rsidR="008B5CDE" w:rsidRPr="00000D8E">
        <w:rPr>
          <w:rFonts w:eastAsia="標楷體"/>
          <w:bCs/>
          <w:sz w:val="28"/>
          <w:szCs w:val="28"/>
        </w:rPr>
        <w:t>：</w:t>
      </w:r>
      <w:r w:rsidR="008B5CDE" w:rsidRPr="00D811A3">
        <w:rPr>
          <w:rFonts w:eastAsia="標楷體" w:hint="eastAsia"/>
          <w:sz w:val="28"/>
          <w:szCs w:val="28"/>
        </w:rPr>
        <w:t>(</w:t>
      </w:r>
      <w:r w:rsidR="008B5CDE" w:rsidRPr="00D811A3">
        <w:rPr>
          <w:rFonts w:eastAsia="標楷體" w:hint="eastAsia"/>
          <w:sz w:val="28"/>
          <w:szCs w:val="28"/>
        </w:rPr>
        <w:t>敬請填寫</w:t>
      </w:r>
      <w:r w:rsidR="008B5CDE">
        <w:rPr>
          <w:rFonts w:eastAsia="標楷體" w:hint="eastAsia"/>
          <w:sz w:val="28"/>
          <w:szCs w:val="28"/>
        </w:rPr>
        <w:t>收據寄送之</w:t>
      </w:r>
      <w:r w:rsidR="008B5CDE" w:rsidRPr="00D811A3">
        <w:rPr>
          <w:rFonts w:eastAsia="標楷體" w:hint="eastAsia"/>
          <w:sz w:val="28"/>
          <w:szCs w:val="28"/>
        </w:rPr>
        <w:t>承辦人員</w:t>
      </w:r>
      <w:r w:rsidR="008B5CDE">
        <w:rPr>
          <w:rFonts w:eastAsia="標楷體" w:hint="eastAsia"/>
          <w:sz w:val="28"/>
          <w:szCs w:val="28"/>
        </w:rPr>
        <w:t>聯絡</w:t>
      </w:r>
      <w:r w:rsidR="008B5CDE" w:rsidRPr="00D811A3">
        <w:rPr>
          <w:rFonts w:eastAsia="標楷體" w:hint="eastAsia"/>
          <w:sz w:val="28"/>
          <w:szCs w:val="28"/>
        </w:rPr>
        <w:t>資訊</w:t>
      </w:r>
      <w:r w:rsidR="008B5CDE">
        <w:rPr>
          <w:rFonts w:eastAsia="標楷體" w:hint="eastAsia"/>
          <w:sz w:val="28"/>
          <w:szCs w:val="28"/>
        </w:rPr>
        <w:t>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2835"/>
        <w:gridCol w:w="1418"/>
        <w:gridCol w:w="7"/>
        <w:gridCol w:w="3253"/>
      </w:tblGrid>
      <w:tr w:rsidR="00C27FF6" w:rsidRPr="00FD3A25" w14:paraId="356C95CE" w14:textId="77777777" w:rsidTr="00342C06">
        <w:trPr>
          <w:trHeight w:val="578"/>
        </w:trPr>
        <w:tc>
          <w:tcPr>
            <w:tcW w:w="1701" w:type="dxa"/>
            <w:vAlign w:val="center"/>
          </w:tcPr>
          <w:p w14:paraId="2BE57070" w14:textId="5FA0DCE3" w:rsidR="00C27FF6" w:rsidRDefault="00C27FF6" w:rsidP="00342C06">
            <w:pPr>
              <w:snapToGrid w:val="0"/>
              <w:spacing w:beforeLines="30" w:before="108" w:afterLines="30" w:after="108" w:line="180" w:lineRule="exact"/>
              <w:jc w:val="center"/>
              <w:rPr>
                <w:rFonts w:eastAsia="標楷體"/>
                <w:sz w:val="28"/>
                <w:szCs w:val="22"/>
              </w:rPr>
            </w:pPr>
            <w:r>
              <w:rPr>
                <w:rFonts w:eastAsia="標楷體" w:hint="eastAsia"/>
                <w:sz w:val="28"/>
                <w:szCs w:val="22"/>
              </w:rPr>
              <w:t>單位名稱</w:t>
            </w:r>
          </w:p>
        </w:tc>
        <w:tc>
          <w:tcPr>
            <w:tcW w:w="2835" w:type="dxa"/>
            <w:vAlign w:val="center"/>
          </w:tcPr>
          <w:p w14:paraId="1C17311C" w14:textId="77777777" w:rsidR="00C27FF6" w:rsidRPr="006B7086" w:rsidRDefault="00C27FF6" w:rsidP="00342C06">
            <w:pPr>
              <w:snapToGrid w:val="0"/>
              <w:spacing w:beforeLines="30" w:before="108" w:afterLines="30" w:after="108" w:line="180" w:lineRule="exact"/>
              <w:jc w:val="center"/>
              <w:rPr>
                <w:rFonts w:eastAsia="標楷體"/>
                <w:sz w:val="28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0C3D065" w14:textId="1F364AF7" w:rsidR="00C27FF6" w:rsidRPr="006B7086" w:rsidRDefault="00C27FF6" w:rsidP="00342C06">
            <w:pPr>
              <w:snapToGrid w:val="0"/>
              <w:spacing w:beforeLines="30" w:before="108" w:afterLines="30" w:after="108" w:line="180" w:lineRule="exact"/>
              <w:jc w:val="center"/>
              <w:rPr>
                <w:rFonts w:eastAsia="標楷體"/>
                <w:sz w:val="28"/>
                <w:szCs w:val="22"/>
              </w:rPr>
            </w:pPr>
            <w:r>
              <w:rPr>
                <w:rFonts w:eastAsia="標楷體" w:hint="eastAsia"/>
                <w:sz w:val="28"/>
                <w:szCs w:val="22"/>
              </w:rPr>
              <w:t>課程名稱</w:t>
            </w:r>
          </w:p>
        </w:tc>
        <w:tc>
          <w:tcPr>
            <w:tcW w:w="3260" w:type="dxa"/>
            <w:gridSpan w:val="2"/>
            <w:vAlign w:val="center"/>
          </w:tcPr>
          <w:p w14:paraId="331E88A3" w14:textId="77777777" w:rsidR="00C27FF6" w:rsidRPr="006B7086" w:rsidRDefault="00C27FF6" w:rsidP="00342C06">
            <w:pPr>
              <w:snapToGrid w:val="0"/>
              <w:spacing w:beforeLines="30" w:before="108" w:afterLines="30" w:after="108" w:line="180" w:lineRule="exact"/>
              <w:jc w:val="center"/>
              <w:rPr>
                <w:rFonts w:eastAsia="標楷體"/>
                <w:sz w:val="28"/>
                <w:szCs w:val="22"/>
              </w:rPr>
            </w:pPr>
          </w:p>
        </w:tc>
      </w:tr>
      <w:tr w:rsidR="008B5CDE" w:rsidRPr="00FD3A25" w14:paraId="3563D386" w14:textId="77777777" w:rsidTr="00342C06">
        <w:trPr>
          <w:trHeight w:val="578"/>
        </w:trPr>
        <w:tc>
          <w:tcPr>
            <w:tcW w:w="1701" w:type="dxa"/>
            <w:vAlign w:val="center"/>
          </w:tcPr>
          <w:p w14:paraId="32DD82CC" w14:textId="6E3816CA" w:rsidR="008B5CDE" w:rsidRPr="006B7086" w:rsidRDefault="00C27FF6" w:rsidP="00342C06">
            <w:pPr>
              <w:snapToGrid w:val="0"/>
              <w:spacing w:beforeLines="30" w:before="108" w:afterLines="30" w:after="108" w:line="180" w:lineRule="exact"/>
              <w:jc w:val="center"/>
              <w:rPr>
                <w:rFonts w:eastAsia="標楷體"/>
                <w:sz w:val="28"/>
                <w:szCs w:val="22"/>
              </w:rPr>
            </w:pPr>
            <w:r>
              <w:rPr>
                <w:rFonts w:eastAsia="標楷體" w:hint="eastAsia"/>
                <w:sz w:val="28"/>
                <w:szCs w:val="22"/>
              </w:rPr>
              <w:t>舉辦日期</w:t>
            </w:r>
          </w:p>
        </w:tc>
        <w:tc>
          <w:tcPr>
            <w:tcW w:w="2835" w:type="dxa"/>
            <w:vAlign w:val="center"/>
          </w:tcPr>
          <w:p w14:paraId="76EFA6D8" w14:textId="6AAB383F" w:rsidR="008B5CDE" w:rsidRPr="006B7086" w:rsidRDefault="002610E7" w:rsidP="00342C06">
            <w:pPr>
              <w:snapToGrid w:val="0"/>
              <w:spacing w:beforeLines="30" w:before="108" w:afterLines="30" w:after="108" w:line="180" w:lineRule="exact"/>
              <w:jc w:val="right"/>
              <w:rPr>
                <w:rFonts w:eastAsia="標楷體"/>
                <w:sz w:val="28"/>
                <w:szCs w:val="22"/>
              </w:rPr>
            </w:pPr>
            <w:r>
              <w:rPr>
                <w:rFonts w:eastAsia="標楷體" w:hint="eastAsia"/>
                <w:sz w:val="28"/>
                <w:szCs w:val="22"/>
              </w:rPr>
              <w:t xml:space="preserve">   </w:t>
            </w:r>
            <w:r w:rsidR="00C27FF6">
              <w:rPr>
                <w:rFonts w:eastAsia="標楷體" w:hint="eastAsia"/>
                <w:sz w:val="28"/>
                <w:szCs w:val="22"/>
              </w:rPr>
              <w:t xml:space="preserve"> </w:t>
            </w:r>
            <w:r w:rsidR="00C27FF6">
              <w:rPr>
                <w:rFonts w:eastAsia="標楷體" w:hint="eastAsia"/>
                <w:sz w:val="28"/>
                <w:szCs w:val="22"/>
              </w:rPr>
              <w:t>年</w:t>
            </w:r>
            <w:r w:rsidR="00C27FF6">
              <w:rPr>
                <w:rFonts w:eastAsia="標楷體" w:hint="eastAsia"/>
                <w:sz w:val="28"/>
                <w:szCs w:val="22"/>
              </w:rPr>
              <w:t xml:space="preserve">    </w:t>
            </w:r>
            <w:r w:rsidR="00C27FF6">
              <w:rPr>
                <w:rFonts w:eastAsia="標楷體" w:hint="eastAsia"/>
                <w:sz w:val="28"/>
                <w:szCs w:val="22"/>
              </w:rPr>
              <w:t>月</w:t>
            </w:r>
            <w:r w:rsidR="00C27FF6">
              <w:rPr>
                <w:rFonts w:eastAsia="標楷體" w:hint="eastAsia"/>
                <w:sz w:val="28"/>
                <w:szCs w:val="22"/>
              </w:rPr>
              <w:t xml:space="preserve">    </w:t>
            </w:r>
            <w:r w:rsidR="00C27FF6">
              <w:rPr>
                <w:rFonts w:eastAsia="標楷體" w:hint="eastAsia"/>
                <w:sz w:val="28"/>
                <w:szCs w:val="22"/>
              </w:rPr>
              <w:t>日</w:t>
            </w:r>
          </w:p>
        </w:tc>
        <w:tc>
          <w:tcPr>
            <w:tcW w:w="1418" w:type="dxa"/>
            <w:vAlign w:val="center"/>
          </w:tcPr>
          <w:p w14:paraId="62E0AB65" w14:textId="164EA694" w:rsidR="008B5CDE" w:rsidRPr="006B7086" w:rsidRDefault="00C27FF6" w:rsidP="00342C06">
            <w:pPr>
              <w:snapToGrid w:val="0"/>
              <w:spacing w:beforeLines="30" w:before="108" w:afterLines="30" w:after="108" w:line="180" w:lineRule="exact"/>
              <w:jc w:val="center"/>
              <w:rPr>
                <w:rFonts w:eastAsia="標楷體"/>
                <w:sz w:val="28"/>
                <w:szCs w:val="22"/>
              </w:rPr>
            </w:pPr>
            <w:r>
              <w:rPr>
                <w:rFonts w:eastAsia="標楷體" w:hint="eastAsia"/>
                <w:sz w:val="28"/>
                <w:szCs w:val="22"/>
              </w:rPr>
              <w:t>聯絡人</w:t>
            </w:r>
          </w:p>
        </w:tc>
        <w:tc>
          <w:tcPr>
            <w:tcW w:w="3260" w:type="dxa"/>
            <w:gridSpan w:val="2"/>
            <w:vAlign w:val="center"/>
          </w:tcPr>
          <w:p w14:paraId="601C3681" w14:textId="77777777" w:rsidR="008B5CDE" w:rsidRPr="006B7086" w:rsidRDefault="008B5CDE" w:rsidP="00342C06">
            <w:pPr>
              <w:snapToGrid w:val="0"/>
              <w:spacing w:beforeLines="30" w:before="108" w:afterLines="30" w:after="108" w:line="180" w:lineRule="exact"/>
              <w:jc w:val="center"/>
              <w:rPr>
                <w:rFonts w:eastAsia="標楷體"/>
                <w:sz w:val="28"/>
                <w:szCs w:val="22"/>
              </w:rPr>
            </w:pPr>
          </w:p>
        </w:tc>
      </w:tr>
      <w:tr w:rsidR="008B5CDE" w:rsidRPr="00FD3A25" w14:paraId="27C67022" w14:textId="77777777" w:rsidTr="00342C06">
        <w:trPr>
          <w:trHeight w:val="578"/>
        </w:trPr>
        <w:tc>
          <w:tcPr>
            <w:tcW w:w="1701" w:type="dxa"/>
            <w:vAlign w:val="center"/>
          </w:tcPr>
          <w:p w14:paraId="51B67B4B" w14:textId="77777777" w:rsidR="008B5CDE" w:rsidRPr="006B7086" w:rsidRDefault="008B5CDE" w:rsidP="00342C06">
            <w:pPr>
              <w:snapToGrid w:val="0"/>
              <w:spacing w:beforeLines="30" w:before="108" w:afterLines="30" w:after="108" w:line="180" w:lineRule="exact"/>
              <w:jc w:val="center"/>
              <w:rPr>
                <w:rFonts w:eastAsia="標楷體"/>
                <w:sz w:val="28"/>
                <w:szCs w:val="22"/>
              </w:rPr>
            </w:pPr>
            <w:r w:rsidRPr="006B7086">
              <w:rPr>
                <w:rFonts w:eastAsia="標楷體"/>
                <w:sz w:val="28"/>
                <w:szCs w:val="22"/>
              </w:rPr>
              <w:t>聯絡電話</w:t>
            </w:r>
          </w:p>
        </w:tc>
        <w:tc>
          <w:tcPr>
            <w:tcW w:w="2835" w:type="dxa"/>
            <w:vAlign w:val="center"/>
          </w:tcPr>
          <w:p w14:paraId="60A4CE40" w14:textId="47ABAED3" w:rsidR="008B5CDE" w:rsidRPr="006B7086" w:rsidRDefault="008B5CDE" w:rsidP="00342C06">
            <w:pPr>
              <w:snapToGrid w:val="0"/>
              <w:spacing w:beforeLines="30" w:before="108" w:afterLines="30" w:after="108" w:line="180" w:lineRule="exact"/>
              <w:rPr>
                <w:rFonts w:eastAsia="標楷體"/>
                <w:sz w:val="28"/>
                <w:szCs w:val="22"/>
              </w:rPr>
            </w:pPr>
            <w:r>
              <w:rPr>
                <w:rFonts w:eastAsia="標楷體"/>
                <w:sz w:val="28"/>
                <w:szCs w:val="22"/>
              </w:rPr>
              <w:t>(</w:t>
            </w:r>
            <w:r w:rsidR="00241D07">
              <w:rPr>
                <w:rFonts w:eastAsia="標楷體" w:hint="eastAsia"/>
                <w:sz w:val="28"/>
                <w:szCs w:val="22"/>
              </w:rPr>
              <w:t xml:space="preserve">    </w:t>
            </w:r>
            <w:r w:rsidRPr="006B7086">
              <w:rPr>
                <w:rFonts w:eastAsia="標楷體"/>
                <w:sz w:val="28"/>
                <w:szCs w:val="22"/>
              </w:rPr>
              <w:t>)</w:t>
            </w:r>
          </w:p>
        </w:tc>
        <w:tc>
          <w:tcPr>
            <w:tcW w:w="1425" w:type="dxa"/>
            <w:gridSpan w:val="2"/>
            <w:vAlign w:val="center"/>
          </w:tcPr>
          <w:p w14:paraId="2D895D92" w14:textId="77777777" w:rsidR="008B5CDE" w:rsidRPr="006B7086" w:rsidRDefault="008B5CDE" w:rsidP="00342C06">
            <w:pPr>
              <w:snapToGrid w:val="0"/>
              <w:spacing w:beforeLines="30" w:before="108" w:afterLines="30" w:after="108" w:line="180" w:lineRule="exact"/>
              <w:jc w:val="center"/>
              <w:rPr>
                <w:rFonts w:eastAsia="標楷體"/>
                <w:sz w:val="28"/>
                <w:szCs w:val="22"/>
              </w:rPr>
            </w:pPr>
            <w:r w:rsidRPr="006B7086">
              <w:rPr>
                <w:rFonts w:eastAsia="標楷體"/>
                <w:sz w:val="28"/>
                <w:szCs w:val="22"/>
              </w:rPr>
              <w:t>E-mail</w:t>
            </w:r>
          </w:p>
        </w:tc>
        <w:tc>
          <w:tcPr>
            <w:tcW w:w="3253" w:type="dxa"/>
            <w:vAlign w:val="center"/>
          </w:tcPr>
          <w:p w14:paraId="09D7683C" w14:textId="77777777" w:rsidR="008B5CDE" w:rsidRPr="006B7086" w:rsidRDefault="008B5CDE" w:rsidP="00342C06">
            <w:pPr>
              <w:snapToGrid w:val="0"/>
              <w:spacing w:beforeLines="30" w:before="108" w:afterLines="30" w:after="108" w:line="180" w:lineRule="exact"/>
              <w:rPr>
                <w:rFonts w:eastAsia="標楷體"/>
                <w:sz w:val="28"/>
                <w:szCs w:val="22"/>
              </w:rPr>
            </w:pPr>
          </w:p>
        </w:tc>
      </w:tr>
      <w:tr w:rsidR="008B5CDE" w:rsidRPr="00FD3A25" w14:paraId="5620113B" w14:textId="77777777" w:rsidTr="00342C06">
        <w:trPr>
          <w:trHeight w:val="578"/>
        </w:trPr>
        <w:tc>
          <w:tcPr>
            <w:tcW w:w="1701" w:type="dxa"/>
            <w:vAlign w:val="center"/>
          </w:tcPr>
          <w:p w14:paraId="02C893E2" w14:textId="77777777" w:rsidR="008B5CDE" w:rsidRPr="006B7086" w:rsidRDefault="008B5CDE" w:rsidP="00342C06">
            <w:pPr>
              <w:snapToGrid w:val="0"/>
              <w:spacing w:beforeLines="30" w:before="108" w:afterLines="30" w:after="108" w:line="180" w:lineRule="exact"/>
              <w:jc w:val="center"/>
              <w:rPr>
                <w:rFonts w:eastAsia="標楷體"/>
                <w:sz w:val="28"/>
                <w:szCs w:val="22"/>
              </w:rPr>
            </w:pPr>
            <w:r>
              <w:rPr>
                <w:rFonts w:eastAsia="標楷體" w:hint="eastAsia"/>
                <w:sz w:val="28"/>
                <w:szCs w:val="22"/>
              </w:rPr>
              <w:t>收據抬頭</w:t>
            </w:r>
          </w:p>
        </w:tc>
        <w:tc>
          <w:tcPr>
            <w:tcW w:w="7513" w:type="dxa"/>
            <w:gridSpan w:val="4"/>
            <w:vAlign w:val="center"/>
          </w:tcPr>
          <w:p w14:paraId="63DDFC2C" w14:textId="77777777" w:rsidR="008B5CDE" w:rsidRPr="006B7086" w:rsidRDefault="008B5CDE" w:rsidP="00342C06">
            <w:pPr>
              <w:snapToGrid w:val="0"/>
              <w:spacing w:beforeLines="30" w:before="108" w:afterLines="30" w:after="108" w:line="180" w:lineRule="exact"/>
              <w:rPr>
                <w:rFonts w:eastAsia="標楷體"/>
                <w:sz w:val="28"/>
                <w:szCs w:val="22"/>
              </w:rPr>
            </w:pPr>
          </w:p>
        </w:tc>
      </w:tr>
      <w:tr w:rsidR="00415B5A" w:rsidRPr="00FD3A25" w14:paraId="21281382" w14:textId="77777777" w:rsidTr="00342C06">
        <w:trPr>
          <w:trHeight w:val="578"/>
        </w:trPr>
        <w:tc>
          <w:tcPr>
            <w:tcW w:w="1701" w:type="dxa"/>
            <w:vAlign w:val="center"/>
          </w:tcPr>
          <w:p w14:paraId="3609983D" w14:textId="3EECAEA8" w:rsidR="00415B5A" w:rsidRDefault="00415B5A" w:rsidP="00342C06">
            <w:pPr>
              <w:snapToGrid w:val="0"/>
              <w:spacing w:beforeLines="30" w:before="108" w:afterLines="30" w:after="108" w:line="180" w:lineRule="exact"/>
              <w:jc w:val="center"/>
              <w:rPr>
                <w:rFonts w:eastAsia="標楷體"/>
                <w:sz w:val="28"/>
                <w:szCs w:val="22"/>
              </w:rPr>
            </w:pPr>
            <w:r>
              <w:rPr>
                <w:rFonts w:eastAsia="標楷體" w:hint="eastAsia"/>
                <w:sz w:val="28"/>
                <w:szCs w:val="22"/>
              </w:rPr>
              <w:t>收據統編</w:t>
            </w:r>
          </w:p>
        </w:tc>
        <w:tc>
          <w:tcPr>
            <w:tcW w:w="7513" w:type="dxa"/>
            <w:gridSpan w:val="4"/>
            <w:vAlign w:val="center"/>
          </w:tcPr>
          <w:p w14:paraId="29223A6C" w14:textId="77777777" w:rsidR="00415B5A" w:rsidRPr="006B7086" w:rsidRDefault="00415B5A" w:rsidP="00342C06">
            <w:pPr>
              <w:snapToGrid w:val="0"/>
              <w:spacing w:beforeLines="30" w:before="108" w:afterLines="30" w:after="108" w:line="180" w:lineRule="exact"/>
              <w:rPr>
                <w:rFonts w:eastAsia="標楷體"/>
                <w:sz w:val="28"/>
                <w:szCs w:val="22"/>
              </w:rPr>
            </w:pPr>
          </w:p>
        </w:tc>
      </w:tr>
      <w:tr w:rsidR="00342C06" w:rsidRPr="00FD3A25" w14:paraId="53254460" w14:textId="77777777" w:rsidTr="00342C06">
        <w:trPr>
          <w:trHeight w:val="578"/>
        </w:trPr>
        <w:tc>
          <w:tcPr>
            <w:tcW w:w="1701" w:type="dxa"/>
            <w:vAlign w:val="center"/>
          </w:tcPr>
          <w:p w14:paraId="3C5E7D03" w14:textId="086D0D34" w:rsidR="00342C06" w:rsidRDefault="00342C06" w:rsidP="00342C06">
            <w:pPr>
              <w:snapToGrid w:val="0"/>
              <w:spacing w:beforeLines="30" w:before="108" w:afterLines="30" w:after="108" w:line="180" w:lineRule="exact"/>
              <w:jc w:val="center"/>
              <w:rPr>
                <w:rFonts w:eastAsia="標楷體"/>
                <w:sz w:val="28"/>
                <w:szCs w:val="22"/>
              </w:rPr>
            </w:pPr>
            <w:r>
              <w:rPr>
                <w:rFonts w:eastAsia="標楷體" w:hint="eastAsia"/>
                <w:sz w:val="28"/>
                <w:szCs w:val="22"/>
              </w:rPr>
              <w:t>收據地址</w:t>
            </w:r>
          </w:p>
        </w:tc>
        <w:tc>
          <w:tcPr>
            <w:tcW w:w="7513" w:type="dxa"/>
            <w:gridSpan w:val="4"/>
            <w:vAlign w:val="center"/>
          </w:tcPr>
          <w:p w14:paraId="0FEEB1BC" w14:textId="77777777" w:rsidR="00342C06" w:rsidRPr="006B7086" w:rsidRDefault="00342C06" w:rsidP="00342C06">
            <w:pPr>
              <w:snapToGrid w:val="0"/>
              <w:spacing w:beforeLines="30" w:before="108" w:afterLines="30" w:after="108" w:line="180" w:lineRule="exact"/>
              <w:rPr>
                <w:rFonts w:eastAsia="標楷體"/>
                <w:sz w:val="28"/>
                <w:szCs w:val="22"/>
              </w:rPr>
            </w:pPr>
          </w:p>
        </w:tc>
      </w:tr>
    </w:tbl>
    <w:p w14:paraId="540E6795" w14:textId="77777777" w:rsidR="00CB3617" w:rsidRDefault="00CB3617" w:rsidP="00000D8E"/>
    <w:sectPr w:rsidR="00CB3617" w:rsidSect="00F33A17">
      <w:pgSz w:w="11906" w:h="16838"/>
      <w:pgMar w:top="1418" w:right="1247" w:bottom="1418" w:left="1247" w:header="567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92FCD" w14:textId="77777777" w:rsidR="00490959" w:rsidRDefault="00490959" w:rsidP="00000D8E">
      <w:r>
        <w:separator/>
      </w:r>
    </w:p>
  </w:endnote>
  <w:endnote w:type="continuationSeparator" w:id="0">
    <w:p w14:paraId="7F84A5C1" w14:textId="77777777" w:rsidR="00490959" w:rsidRDefault="00490959" w:rsidP="00000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F1B31" w14:textId="77777777" w:rsidR="00490959" w:rsidRDefault="00490959" w:rsidP="00000D8E">
      <w:r>
        <w:separator/>
      </w:r>
    </w:p>
  </w:footnote>
  <w:footnote w:type="continuationSeparator" w:id="0">
    <w:p w14:paraId="4267AED2" w14:textId="77777777" w:rsidR="00490959" w:rsidRDefault="00490959" w:rsidP="00000D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C1467"/>
    <w:multiLevelType w:val="hybridMultilevel"/>
    <w:tmpl w:val="C5D0397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80" w:hanging="480"/>
      </w:pPr>
    </w:lvl>
    <w:lvl w:ilvl="2" w:tplc="FFFFFFFF" w:tentative="1">
      <w:start w:val="1"/>
      <w:numFmt w:val="lowerRoman"/>
      <w:lvlText w:val="%3."/>
      <w:lvlJc w:val="right"/>
      <w:pPr>
        <w:ind w:left="2160" w:hanging="480"/>
      </w:pPr>
    </w:lvl>
    <w:lvl w:ilvl="3" w:tplc="FFFFFFFF" w:tentative="1">
      <w:start w:val="1"/>
      <w:numFmt w:val="decimal"/>
      <w:lvlText w:val="%4."/>
      <w:lvlJc w:val="left"/>
      <w:pPr>
        <w:ind w:left="26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20" w:hanging="480"/>
      </w:pPr>
    </w:lvl>
    <w:lvl w:ilvl="5" w:tplc="FFFFFFFF" w:tentative="1">
      <w:start w:val="1"/>
      <w:numFmt w:val="lowerRoman"/>
      <w:lvlText w:val="%6."/>
      <w:lvlJc w:val="right"/>
      <w:pPr>
        <w:ind w:left="3600" w:hanging="480"/>
      </w:pPr>
    </w:lvl>
    <w:lvl w:ilvl="6" w:tplc="FFFFFFFF" w:tentative="1">
      <w:start w:val="1"/>
      <w:numFmt w:val="decimal"/>
      <w:lvlText w:val="%7."/>
      <w:lvlJc w:val="left"/>
      <w:pPr>
        <w:ind w:left="40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60" w:hanging="480"/>
      </w:pPr>
    </w:lvl>
    <w:lvl w:ilvl="8" w:tplc="FFFFFFFF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511F49F1"/>
    <w:multiLevelType w:val="hybridMultilevel"/>
    <w:tmpl w:val="C5D0397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80" w:hanging="480"/>
      </w:pPr>
    </w:lvl>
    <w:lvl w:ilvl="2" w:tplc="FFFFFFFF" w:tentative="1">
      <w:start w:val="1"/>
      <w:numFmt w:val="lowerRoman"/>
      <w:lvlText w:val="%3."/>
      <w:lvlJc w:val="right"/>
      <w:pPr>
        <w:ind w:left="2160" w:hanging="480"/>
      </w:pPr>
    </w:lvl>
    <w:lvl w:ilvl="3" w:tplc="FFFFFFFF" w:tentative="1">
      <w:start w:val="1"/>
      <w:numFmt w:val="decimal"/>
      <w:lvlText w:val="%4."/>
      <w:lvlJc w:val="left"/>
      <w:pPr>
        <w:ind w:left="26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20" w:hanging="480"/>
      </w:pPr>
    </w:lvl>
    <w:lvl w:ilvl="5" w:tplc="FFFFFFFF" w:tentative="1">
      <w:start w:val="1"/>
      <w:numFmt w:val="lowerRoman"/>
      <w:lvlText w:val="%6."/>
      <w:lvlJc w:val="right"/>
      <w:pPr>
        <w:ind w:left="3600" w:hanging="480"/>
      </w:pPr>
    </w:lvl>
    <w:lvl w:ilvl="6" w:tplc="FFFFFFFF" w:tentative="1">
      <w:start w:val="1"/>
      <w:numFmt w:val="decimal"/>
      <w:lvlText w:val="%7."/>
      <w:lvlJc w:val="left"/>
      <w:pPr>
        <w:ind w:left="40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60" w:hanging="480"/>
      </w:pPr>
    </w:lvl>
    <w:lvl w:ilvl="8" w:tplc="FFFFFFFF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564561C1"/>
    <w:multiLevelType w:val="hybridMultilevel"/>
    <w:tmpl w:val="C5D03974"/>
    <w:lvl w:ilvl="0" w:tplc="765AD8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7A9C0053"/>
    <w:multiLevelType w:val="hybridMultilevel"/>
    <w:tmpl w:val="02804D8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461970339">
    <w:abstractNumId w:val="3"/>
  </w:num>
  <w:num w:numId="2" w16cid:durableId="1607999544">
    <w:abstractNumId w:val="2"/>
  </w:num>
  <w:num w:numId="3" w16cid:durableId="1750886873">
    <w:abstractNumId w:val="0"/>
  </w:num>
  <w:num w:numId="4" w16cid:durableId="1880194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CDE"/>
    <w:rsid w:val="00000D8E"/>
    <w:rsid w:val="00002925"/>
    <w:rsid w:val="00046467"/>
    <w:rsid w:val="000665B1"/>
    <w:rsid w:val="00087269"/>
    <w:rsid w:val="00096775"/>
    <w:rsid w:val="000A6602"/>
    <w:rsid w:val="000F74CE"/>
    <w:rsid w:val="00123EEA"/>
    <w:rsid w:val="001F56E8"/>
    <w:rsid w:val="00211AB7"/>
    <w:rsid w:val="00237B9D"/>
    <w:rsid w:val="00241D07"/>
    <w:rsid w:val="0024445E"/>
    <w:rsid w:val="00250420"/>
    <w:rsid w:val="002610E7"/>
    <w:rsid w:val="0026477C"/>
    <w:rsid w:val="00295042"/>
    <w:rsid w:val="002C3F15"/>
    <w:rsid w:val="00342C06"/>
    <w:rsid w:val="00412A15"/>
    <w:rsid w:val="00415B5A"/>
    <w:rsid w:val="00490959"/>
    <w:rsid w:val="005463BE"/>
    <w:rsid w:val="00575171"/>
    <w:rsid w:val="00586C54"/>
    <w:rsid w:val="005A545C"/>
    <w:rsid w:val="0062136F"/>
    <w:rsid w:val="00664C73"/>
    <w:rsid w:val="006D6AE3"/>
    <w:rsid w:val="006F6140"/>
    <w:rsid w:val="007331C6"/>
    <w:rsid w:val="007D14AC"/>
    <w:rsid w:val="008461C9"/>
    <w:rsid w:val="00856CCB"/>
    <w:rsid w:val="008651DD"/>
    <w:rsid w:val="00870025"/>
    <w:rsid w:val="00871354"/>
    <w:rsid w:val="008B2D76"/>
    <w:rsid w:val="008B5CDE"/>
    <w:rsid w:val="008C52DD"/>
    <w:rsid w:val="009D6908"/>
    <w:rsid w:val="009F6BA4"/>
    <w:rsid w:val="00A43064"/>
    <w:rsid w:val="00A66CD3"/>
    <w:rsid w:val="00AD228A"/>
    <w:rsid w:val="00BE56DB"/>
    <w:rsid w:val="00C27FF6"/>
    <w:rsid w:val="00CB3617"/>
    <w:rsid w:val="00DE0978"/>
    <w:rsid w:val="00DE6849"/>
    <w:rsid w:val="00E442D4"/>
    <w:rsid w:val="00E84BD9"/>
    <w:rsid w:val="00EF1F0F"/>
    <w:rsid w:val="00F04697"/>
    <w:rsid w:val="00F33A17"/>
    <w:rsid w:val="00FC10A3"/>
    <w:rsid w:val="00FD7422"/>
    <w:rsid w:val="00FE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C453F4"/>
  <w15:chartTrackingRefBased/>
  <w15:docId w15:val="{EFE0A3CB-308C-4A40-B2FC-18E78930E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CDE"/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副本"/>
    <w:basedOn w:val="3"/>
    <w:rsid w:val="008B5CDE"/>
    <w:pPr>
      <w:widowControl w:val="0"/>
      <w:snapToGrid w:val="0"/>
      <w:spacing w:after="0" w:line="300" w:lineRule="exact"/>
      <w:ind w:leftChars="0" w:left="720" w:hanging="720"/>
    </w:pPr>
    <w:rPr>
      <w:rFonts w:ascii="Arial" w:eastAsia="標楷體" w:hAnsi="Arial"/>
      <w:kern w:val="2"/>
      <w:sz w:val="24"/>
      <w:szCs w:val="24"/>
    </w:rPr>
  </w:style>
  <w:style w:type="paragraph" w:styleId="a4">
    <w:name w:val="Plain Text"/>
    <w:basedOn w:val="a"/>
    <w:link w:val="a5"/>
    <w:rsid w:val="008B5CDE"/>
    <w:pPr>
      <w:widowControl w:val="0"/>
    </w:pPr>
    <w:rPr>
      <w:rFonts w:ascii="細明體" w:eastAsia="細明體" w:hAnsi="Courier New"/>
      <w:kern w:val="2"/>
      <w:szCs w:val="20"/>
    </w:rPr>
  </w:style>
  <w:style w:type="character" w:customStyle="1" w:styleId="a5">
    <w:name w:val="純文字 字元"/>
    <w:basedOn w:val="a0"/>
    <w:link w:val="a4"/>
    <w:rsid w:val="008B5CDE"/>
    <w:rPr>
      <w:rFonts w:ascii="細明體" w:eastAsia="細明體" w:hAnsi="Courier New" w:cs="Times New Roman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8B5CDE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8B5CDE"/>
    <w:rPr>
      <w:rFonts w:ascii="Times New Roman" w:eastAsia="新細明體" w:hAnsi="Times New Roman" w:cs="Times New Roman"/>
      <w:kern w:val="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00D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00D8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00D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00D8E"/>
    <w:rPr>
      <w:rFonts w:ascii="Times New Roman" w:eastAsia="新細明體" w:hAnsi="Times New Roman" w:cs="Times New Roman"/>
      <w:kern w:val="0"/>
      <w:sz w:val="20"/>
      <w:szCs w:val="20"/>
    </w:rPr>
  </w:style>
  <w:style w:type="character" w:styleId="aa">
    <w:name w:val="Hyperlink"/>
    <w:basedOn w:val="a0"/>
    <w:uiPriority w:val="99"/>
    <w:unhideWhenUsed/>
    <w:rsid w:val="00000D8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0D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社團法人台灣醫務管理學會</dc:creator>
  <cp:keywords/>
  <dc:description/>
  <cp:lastModifiedBy>醫管學會-黃裕雯</cp:lastModifiedBy>
  <cp:revision>4</cp:revision>
  <cp:lastPrinted>2022-02-22T02:47:00Z</cp:lastPrinted>
  <dcterms:created xsi:type="dcterms:W3CDTF">2026-07-29T04:28:00Z</dcterms:created>
  <dcterms:modified xsi:type="dcterms:W3CDTF">2026-07-29T05:28:00Z</dcterms:modified>
</cp:coreProperties>
</file>